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/>
        <w:jc w:val="center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2024届“专业+管理”复合型人才培养计划报名表</w:t>
      </w:r>
    </w:p>
    <w:bookmarkEnd w:id="0"/>
    <w:tbl>
      <w:tblPr>
        <w:tblStyle w:val="8"/>
        <w:tblW w:w="1002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817"/>
        <w:gridCol w:w="1489"/>
        <w:gridCol w:w="2"/>
        <w:gridCol w:w="871"/>
        <w:gridCol w:w="670"/>
        <w:gridCol w:w="497"/>
        <w:gridCol w:w="1383"/>
        <w:gridCol w:w="1321"/>
        <w:gridCol w:w="197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姓 名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性 别</w:t>
            </w:r>
          </w:p>
        </w:tc>
        <w:tc>
          <w:tcPr>
            <w:tcW w:w="11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出生年月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电子版</w:t>
            </w:r>
          </w:p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照片打印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籍 贯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民 族</w:t>
            </w:r>
          </w:p>
        </w:tc>
        <w:tc>
          <w:tcPr>
            <w:tcW w:w="11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政治面貌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 号</w:t>
            </w:r>
          </w:p>
        </w:tc>
        <w:tc>
          <w:tcPr>
            <w:tcW w:w="23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25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联系电话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本科学院、专业</w:t>
            </w:r>
          </w:p>
        </w:tc>
        <w:tc>
          <w:tcPr>
            <w:tcW w:w="623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计算机水平</w:t>
            </w:r>
          </w:p>
        </w:tc>
        <w:tc>
          <w:tcPr>
            <w:tcW w:w="303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外语水平</w:t>
            </w:r>
          </w:p>
        </w:tc>
        <w:tc>
          <w:tcPr>
            <w:tcW w:w="33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是否有及何种宗教信仰</w:t>
            </w:r>
          </w:p>
        </w:tc>
        <w:tc>
          <w:tcPr>
            <w:tcW w:w="6723" w:type="dxa"/>
            <w:gridSpan w:val="7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330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是否及曾受到何种纪律处分</w:t>
            </w:r>
          </w:p>
        </w:tc>
        <w:tc>
          <w:tcPr>
            <w:tcW w:w="6721" w:type="dxa"/>
            <w:gridSpan w:val="6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前三年必修课成绩总优良率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大一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专业年级综合测评排名: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专业年级综合测评排名: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专业年级综合测评排名: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前三年专业年级综合测评排名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（例：5/50）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是否有补考课程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否 □</w:t>
            </w: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补考课程名称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补考是否及格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  <w:lang w:val="en-US" w:eastAsia="zh-CN"/>
              </w:rPr>
              <w:t>是否参加《青年行政能力提升课》培训并通过考核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申报岗位</w:t>
            </w:r>
          </w:p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（单位 岗位名称）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志愿一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志愿二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41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学院审核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请学院审核是否有纪律处分、课程考核是否均合格、优良率和综合测评排名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上述情况（是 □    否 □）属实</w:t>
            </w: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ind w:right="48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   学院党委副书记（负责人）签字（盖章）：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社会实践经历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学生工作经历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奖惩情况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自我评价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spacing w:line="720" w:lineRule="auto"/>
        <w:ind w:right="-334" w:rightChars="-167"/>
        <w:jc w:val="right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本人签字：              时间：       年    月 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注：1.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每人可申报两个岗位；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本表若超过一页请正反面打印，由本人签字后交所在学院，由学院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审核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后交人事处；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请如实填写个人信息，凡提供虚假信息者，一经查实，取消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推免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资格。</w:t>
      </w:r>
    </w:p>
    <w:sectPr>
      <w:pgSz w:w="11906" w:h="16838"/>
      <w:pgMar w:top="1418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03688F"/>
    <w:multiLevelType w:val="singleLevel"/>
    <w:tmpl w:val="FA03688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